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A0D10" w:rsidRDefault="00000000">
      <w:pPr>
        <w:jc w:val="center"/>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rPr>
        <w:t>The Worcester Polytechnic Institute Men’s Rugby Club</w:t>
      </w:r>
    </w:p>
    <w:p w14:paraId="00000002" w14:textId="77777777" w:rsidR="00CA0D10" w:rsidRDefault="00000000">
      <w:pPr>
        <w:jc w:val="center"/>
        <w:rPr>
          <w:rFonts w:ascii="Times New Roman" w:eastAsia="Times New Roman" w:hAnsi="Times New Roman" w:cs="Times New Roman"/>
          <w:b/>
        </w:rPr>
      </w:pPr>
      <w:r>
        <w:rPr>
          <w:rFonts w:ascii="Times New Roman" w:eastAsia="Times New Roman" w:hAnsi="Times New Roman" w:cs="Times New Roman"/>
          <w:b/>
        </w:rPr>
        <w:t>CONSTITUTION</w:t>
      </w:r>
    </w:p>
    <w:p w14:paraId="00000003" w14:textId="77777777" w:rsidR="00CA0D10" w:rsidRDefault="00CA0D10">
      <w:pPr>
        <w:jc w:val="center"/>
        <w:rPr>
          <w:rFonts w:ascii="Times New Roman" w:eastAsia="Times New Roman" w:hAnsi="Times New Roman" w:cs="Times New Roman"/>
          <w:b/>
        </w:rPr>
      </w:pPr>
    </w:p>
    <w:p w14:paraId="00000004" w14:textId="77777777" w:rsidR="00CA0D10" w:rsidRDefault="00000000" w:rsidP="00A075C1">
      <w:pPr>
        <w:jc w:val="right"/>
        <w:rPr>
          <w:rFonts w:ascii="Times New Roman" w:eastAsia="Times New Roman" w:hAnsi="Times New Roman" w:cs="Times New Roman"/>
          <w:u w:val="single"/>
        </w:rPr>
      </w:pPr>
      <w:r>
        <w:rPr>
          <w:rFonts w:ascii="Times New Roman" w:eastAsia="Times New Roman" w:hAnsi="Times New Roman" w:cs="Times New Roman"/>
          <w:b/>
          <w:u w:val="single"/>
        </w:rPr>
        <w:t>Article I</w:t>
      </w:r>
      <w:r>
        <w:rPr>
          <w:rFonts w:ascii="Times New Roman" w:eastAsia="Times New Roman" w:hAnsi="Times New Roman" w:cs="Times New Roman"/>
          <w:u w:val="single"/>
        </w:rPr>
        <w:t xml:space="preserve">. </w:t>
      </w:r>
      <w:r>
        <w:rPr>
          <w:rFonts w:ascii="Times New Roman" w:eastAsia="Times New Roman" w:hAnsi="Times New Roman" w:cs="Times New Roman"/>
          <w:i/>
          <w:u w:val="single"/>
        </w:rPr>
        <w:t>Name</w:t>
      </w:r>
    </w:p>
    <w:p w14:paraId="00000005" w14:textId="77777777" w:rsidR="00CA0D10" w:rsidRDefault="00000000">
      <w:pPr>
        <w:jc w:val="both"/>
        <w:rPr>
          <w:rFonts w:ascii="Times New Roman" w:eastAsia="Times New Roman" w:hAnsi="Times New Roman" w:cs="Times New Roman"/>
        </w:rPr>
      </w:pPr>
      <w:r>
        <w:rPr>
          <w:rFonts w:ascii="Times New Roman" w:eastAsia="Times New Roman" w:hAnsi="Times New Roman" w:cs="Times New Roman"/>
        </w:rPr>
        <w:t>The name of this organization will be “Rugby, Men’s Club”.</w:t>
      </w:r>
    </w:p>
    <w:p w14:paraId="00000006" w14:textId="77777777" w:rsidR="00CA0D10" w:rsidRDefault="00CA0D10">
      <w:pPr>
        <w:jc w:val="both"/>
        <w:rPr>
          <w:rFonts w:ascii="Times New Roman" w:eastAsia="Times New Roman" w:hAnsi="Times New Roman" w:cs="Times New Roman"/>
        </w:rPr>
      </w:pPr>
    </w:p>
    <w:p w14:paraId="00000007" w14:textId="77777777" w:rsidR="00CA0D10" w:rsidRDefault="00000000">
      <w:pPr>
        <w:jc w:val="both"/>
        <w:rPr>
          <w:rFonts w:ascii="Times New Roman" w:eastAsia="Times New Roman" w:hAnsi="Times New Roman" w:cs="Times New Roman"/>
          <w:u w:val="single"/>
        </w:rPr>
      </w:pPr>
      <w:r>
        <w:rPr>
          <w:rFonts w:ascii="Times New Roman" w:eastAsia="Times New Roman" w:hAnsi="Times New Roman" w:cs="Times New Roman"/>
          <w:b/>
          <w:u w:val="single"/>
        </w:rPr>
        <w:t>Article II</w:t>
      </w:r>
      <w:r>
        <w:rPr>
          <w:rFonts w:ascii="Times New Roman" w:eastAsia="Times New Roman" w:hAnsi="Times New Roman" w:cs="Times New Roman"/>
          <w:u w:val="single"/>
        </w:rPr>
        <w:t xml:space="preserve">. </w:t>
      </w:r>
      <w:r>
        <w:rPr>
          <w:rFonts w:ascii="Times New Roman" w:eastAsia="Times New Roman" w:hAnsi="Times New Roman" w:cs="Times New Roman"/>
          <w:i/>
          <w:u w:val="single"/>
        </w:rPr>
        <w:t>Purpose</w:t>
      </w:r>
    </w:p>
    <w:p w14:paraId="00000008" w14:textId="0C03700E" w:rsidR="00CA0D1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purpose of the WPI Men’s Rugby Club is to provide students with opportunities to learn and play Rugby with their peers. The WPI Men’s Rugby Club strives to allow students to compete with other organizations within the </w:t>
      </w:r>
      <w:r w:rsidR="00A075C1">
        <w:rPr>
          <w:rFonts w:ascii="Times New Roman" w:eastAsia="Times New Roman" w:hAnsi="Times New Roman" w:cs="Times New Roman"/>
        </w:rPr>
        <w:t>NACR</w:t>
      </w:r>
      <w:r>
        <w:rPr>
          <w:rFonts w:ascii="Times New Roman" w:eastAsia="Times New Roman" w:hAnsi="Times New Roman" w:cs="Times New Roman"/>
        </w:rPr>
        <w:t xml:space="preserve"> conference.</w:t>
      </w:r>
    </w:p>
    <w:p w14:paraId="00000009" w14:textId="77777777" w:rsidR="00CA0D10" w:rsidRDefault="00CA0D10">
      <w:pPr>
        <w:jc w:val="both"/>
        <w:rPr>
          <w:rFonts w:ascii="Times New Roman" w:eastAsia="Times New Roman" w:hAnsi="Times New Roman" w:cs="Times New Roman"/>
        </w:rPr>
      </w:pPr>
    </w:p>
    <w:p w14:paraId="0000000A" w14:textId="77777777" w:rsidR="00CA0D10" w:rsidRDefault="00000000">
      <w:pPr>
        <w:jc w:val="both"/>
        <w:rPr>
          <w:rFonts w:ascii="Times New Roman" w:eastAsia="Times New Roman" w:hAnsi="Times New Roman" w:cs="Times New Roman"/>
          <w:u w:val="single"/>
        </w:rPr>
      </w:pPr>
      <w:r>
        <w:rPr>
          <w:rFonts w:ascii="Times New Roman" w:eastAsia="Times New Roman" w:hAnsi="Times New Roman" w:cs="Times New Roman"/>
          <w:b/>
          <w:u w:val="single"/>
        </w:rPr>
        <w:t>Article III</w:t>
      </w:r>
      <w:r>
        <w:rPr>
          <w:rFonts w:ascii="Times New Roman" w:eastAsia="Times New Roman" w:hAnsi="Times New Roman" w:cs="Times New Roman"/>
          <w:u w:val="single"/>
        </w:rPr>
        <w:t xml:space="preserve">. </w:t>
      </w:r>
      <w:r>
        <w:rPr>
          <w:rFonts w:ascii="Times New Roman" w:eastAsia="Times New Roman" w:hAnsi="Times New Roman" w:cs="Times New Roman"/>
          <w:i/>
          <w:u w:val="single"/>
        </w:rPr>
        <w:t>Membership</w:t>
      </w:r>
    </w:p>
    <w:p w14:paraId="0000000B" w14:textId="46B34629" w:rsidR="00CA0D1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Membership for the WPI Men’s Rugby Club is open to any student enrolled at WPI. The organization will not discriminate based on race, gender, creed, color, sexual orientation, disability, or nationality. The WPI Men’s Rugby Club will have an annual fee that must be paid to </w:t>
      </w:r>
      <w:r w:rsidR="00A075C1">
        <w:rPr>
          <w:rFonts w:ascii="Times New Roman" w:eastAsia="Times New Roman" w:hAnsi="Times New Roman" w:cs="Times New Roman"/>
        </w:rPr>
        <w:t>National Collegiate</w:t>
      </w:r>
      <w:r>
        <w:rPr>
          <w:rFonts w:ascii="Times New Roman" w:eastAsia="Times New Roman" w:hAnsi="Times New Roman" w:cs="Times New Roman"/>
        </w:rPr>
        <w:t xml:space="preserve"> Rugby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participate in competitions and matches. To be considered a member, a student must regularly attend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the weekly practices. Only those who attend regularly will be considered members and be permitted to vote on matters regarding the organization. To vote, a student must have attended at least one of the last two Administration Meetings and at least one of the last three Weekly Play sessions. The organization has a strict zero-tolerance policy for hazing and will discontinue the membership of any student who does not follow the anti-hazing policy. Any student who inflicts pain, </w:t>
      </w:r>
      <w:r w:rsidR="00A075C1">
        <w:rPr>
          <w:rFonts w:ascii="Times New Roman" w:eastAsia="Times New Roman" w:hAnsi="Times New Roman" w:cs="Times New Roman"/>
        </w:rPr>
        <w:t>mental</w:t>
      </w:r>
      <w:r>
        <w:rPr>
          <w:rFonts w:ascii="Times New Roman" w:eastAsia="Times New Roman" w:hAnsi="Times New Roman" w:cs="Times New Roman"/>
        </w:rPr>
        <w:t xml:space="preserve"> or physical, on another student will have his or her membership revoked.</w:t>
      </w:r>
    </w:p>
    <w:p w14:paraId="0000000C" w14:textId="77777777" w:rsidR="00CA0D10" w:rsidRDefault="00CA0D10">
      <w:pPr>
        <w:jc w:val="both"/>
        <w:rPr>
          <w:rFonts w:ascii="Times New Roman" w:eastAsia="Times New Roman" w:hAnsi="Times New Roman" w:cs="Times New Roman"/>
        </w:rPr>
      </w:pPr>
    </w:p>
    <w:p w14:paraId="0000000D" w14:textId="77777777" w:rsidR="00CA0D10" w:rsidRDefault="00000000">
      <w:pPr>
        <w:jc w:val="both"/>
        <w:rPr>
          <w:rFonts w:ascii="Times New Roman" w:eastAsia="Times New Roman" w:hAnsi="Times New Roman" w:cs="Times New Roman"/>
          <w:u w:val="single"/>
        </w:rPr>
      </w:pPr>
      <w:r>
        <w:rPr>
          <w:rFonts w:ascii="Times New Roman" w:eastAsia="Times New Roman" w:hAnsi="Times New Roman" w:cs="Times New Roman"/>
          <w:b/>
          <w:u w:val="single"/>
        </w:rPr>
        <w:t>Article IV</w:t>
      </w:r>
      <w:r>
        <w:rPr>
          <w:rFonts w:ascii="Times New Roman" w:eastAsia="Times New Roman" w:hAnsi="Times New Roman" w:cs="Times New Roman"/>
          <w:u w:val="single"/>
        </w:rPr>
        <w:t>.</w:t>
      </w:r>
      <w:r>
        <w:rPr>
          <w:rFonts w:ascii="Times New Roman" w:eastAsia="Times New Roman" w:hAnsi="Times New Roman" w:cs="Times New Roman"/>
          <w:i/>
          <w:u w:val="single"/>
        </w:rPr>
        <w:t xml:space="preserve"> Officers, Duties and Requirements</w:t>
      </w:r>
    </w:p>
    <w:p w14:paraId="0000000E" w14:textId="77777777" w:rsidR="00CA0D10" w:rsidRDefault="00000000">
      <w:pPr>
        <w:jc w:val="both"/>
        <w:rPr>
          <w:rFonts w:ascii="Times New Roman" w:eastAsia="Times New Roman" w:hAnsi="Times New Roman" w:cs="Times New Roman"/>
        </w:rPr>
      </w:pPr>
      <w:r>
        <w:rPr>
          <w:rFonts w:ascii="Times New Roman" w:eastAsia="Times New Roman" w:hAnsi="Times New Roman" w:cs="Times New Roman"/>
        </w:rPr>
        <w:t>The WPI Men’s Rugby Club will have an Executive Board consisting of a President, Vice President, Match Secretary and Treasurer. Officer responsibilities are as follows.</w:t>
      </w:r>
    </w:p>
    <w:p w14:paraId="0000000F" w14:textId="77777777" w:rsidR="00CA0D10"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President: </w:t>
      </w:r>
    </w:p>
    <w:p w14:paraId="00000010" w14:textId="77777777" w:rsidR="00CA0D10"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Review Athletic Handbook with the coordination of class II organizations by the second week of A-term </w:t>
      </w:r>
    </w:p>
    <w:p w14:paraId="00000011" w14:textId="77777777" w:rsidR="00CA0D10"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 the Club Sports Scheduling Meeting at the beginning of A and D term</w:t>
      </w:r>
    </w:p>
    <w:p w14:paraId="00000012" w14:textId="77777777" w:rsidR="00CA0D10"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Oversee and assist with tasks assigned to other officers</w:t>
      </w:r>
    </w:p>
    <w:p w14:paraId="00000013" w14:textId="77777777" w:rsidR="00CA0D10"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Ensures</w:t>
      </w:r>
      <w:proofErr w:type="gramEnd"/>
      <w:r>
        <w:rPr>
          <w:rFonts w:ascii="Times New Roman" w:eastAsia="Times New Roman" w:hAnsi="Times New Roman" w:cs="Times New Roman"/>
          <w:color w:val="000000"/>
          <w:sz w:val="24"/>
          <w:szCs w:val="24"/>
        </w:rPr>
        <w:t xml:space="preserve"> the transition with the previous position holders is taking place, and that they are meeting as needed.</w:t>
      </w:r>
    </w:p>
    <w:p w14:paraId="00000014" w14:textId="79450B3B" w:rsidR="00CA0D10"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Work with coaches and officers to ensure all paperwork is filed on time with the Club Sports Coordinator, the WPI Student Activities Office, and </w:t>
      </w:r>
      <w:r w:rsidR="00A075C1">
        <w:rPr>
          <w:rFonts w:ascii="Times New Roman" w:eastAsia="Times New Roman" w:hAnsi="Times New Roman" w:cs="Times New Roman"/>
          <w:color w:val="000000"/>
          <w:sz w:val="24"/>
          <w:szCs w:val="24"/>
        </w:rPr>
        <w:t>North Atlantic Collegiate Rugby</w:t>
      </w:r>
      <w:r>
        <w:rPr>
          <w:rFonts w:ascii="Times New Roman" w:eastAsia="Times New Roman" w:hAnsi="Times New Roman" w:cs="Times New Roman"/>
          <w:color w:val="000000"/>
          <w:sz w:val="24"/>
          <w:szCs w:val="24"/>
        </w:rPr>
        <w:t xml:space="preserve"> Attend meetings for </w:t>
      </w:r>
      <w:r w:rsidR="00A075C1">
        <w:rPr>
          <w:rFonts w:ascii="Times New Roman" w:eastAsia="Times New Roman" w:hAnsi="Times New Roman" w:cs="Times New Roman"/>
          <w:color w:val="000000"/>
          <w:sz w:val="24"/>
          <w:szCs w:val="24"/>
        </w:rPr>
        <w:t>North Atlantic Collegiate Rugby</w:t>
      </w:r>
    </w:p>
    <w:p w14:paraId="00000015" w14:textId="759FD917" w:rsidR="00CA0D10" w:rsidRDefault="00000000">
      <w:pPr>
        <w:numPr>
          <w:ilvl w:val="0"/>
          <w:numId w:val="4"/>
        </w:numPr>
        <w:pBdr>
          <w:top w:val="nil"/>
          <w:left w:val="nil"/>
          <w:bottom w:val="nil"/>
          <w:right w:val="nil"/>
          <w:between w:val="nil"/>
        </w:pBdr>
        <w:spacing w:after="0" w:line="276" w:lineRule="auto"/>
        <w:ind w:left="3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Maintain the club’s </w:t>
      </w:r>
      <w:r w:rsidR="00A075C1">
        <w:rPr>
          <w:rFonts w:ascii="Times New Roman" w:eastAsia="Times New Roman" w:hAnsi="Times New Roman" w:cs="Times New Roman"/>
          <w:color w:val="000000"/>
          <w:sz w:val="24"/>
          <w:szCs w:val="24"/>
        </w:rPr>
        <w:t xml:space="preserve">MyWPI </w:t>
      </w:r>
      <w:r>
        <w:rPr>
          <w:rFonts w:ascii="Times New Roman" w:eastAsia="Times New Roman" w:hAnsi="Times New Roman" w:cs="Times New Roman"/>
          <w:color w:val="000000"/>
          <w:sz w:val="24"/>
          <w:szCs w:val="24"/>
        </w:rPr>
        <w:t xml:space="preserve">with current officer’s information </w:t>
      </w:r>
    </w:p>
    <w:p w14:paraId="00000016" w14:textId="77777777" w:rsidR="00CA0D10"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Communicate and </w:t>
      </w:r>
      <w:proofErr w:type="gramStart"/>
      <w:r>
        <w:rPr>
          <w:rFonts w:ascii="Times New Roman" w:eastAsia="Times New Roman" w:hAnsi="Times New Roman" w:cs="Times New Roman"/>
          <w:color w:val="000000"/>
          <w:sz w:val="24"/>
          <w:szCs w:val="24"/>
        </w:rPr>
        <w:t>assure</w:t>
      </w:r>
      <w:proofErr w:type="gramEnd"/>
      <w:r>
        <w:rPr>
          <w:rFonts w:ascii="Times New Roman" w:eastAsia="Times New Roman" w:hAnsi="Times New Roman" w:cs="Times New Roman"/>
          <w:color w:val="000000"/>
          <w:sz w:val="24"/>
          <w:szCs w:val="24"/>
        </w:rPr>
        <w:t xml:space="preserve"> compliance with Group II organizations </w:t>
      </w:r>
    </w:p>
    <w:p w14:paraId="00000017" w14:textId="77777777" w:rsidR="00CA0D10"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Submit the Mid-Year and Year-End Reports to the Coordinator of Club Sports.</w:t>
      </w:r>
    </w:p>
    <w:p w14:paraId="00000018" w14:textId="77777777" w:rsidR="00CA0D10" w:rsidRDefault="00CA0D10">
      <w:pPr>
        <w:spacing w:after="0"/>
        <w:ind w:left="360"/>
        <w:rPr>
          <w:rFonts w:ascii="Times New Roman" w:eastAsia="Times New Roman" w:hAnsi="Times New Roman" w:cs="Times New Roman"/>
          <w:sz w:val="24"/>
          <w:szCs w:val="24"/>
        </w:rPr>
      </w:pPr>
    </w:p>
    <w:p w14:paraId="00000019" w14:textId="77777777" w:rsidR="00CA0D10"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Vice-President: </w:t>
      </w:r>
    </w:p>
    <w:p w14:paraId="0000001A" w14:textId="77777777" w:rsidR="00CA0D10" w:rsidRDefault="00000000">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Carry out the duties of the president in his absence </w:t>
      </w:r>
    </w:p>
    <w:p w14:paraId="0000001B" w14:textId="77777777" w:rsidR="00CA0D10"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Maintain the club’s mailing list </w:t>
      </w:r>
    </w:p>
    <w:p w14:paraId="0000001C" w14:textId="77777777" w:rsidR="00CA0D10"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Take attendance at each practice and game </w:t>
      </w:r>
    </w:p>
    <w:p w14:paraId="0000001D" w14:textId="77777777" w:rsidR="00CA0D10"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 with the WPI Athletic Department to ensure Accident Report Forms are filled out in a timely manner</w:t>
      </w:r>
    </w:p>
    <w:p w14:paraId="0000001E" w14:textId="77777777" w:rsidR="00CA0D10"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Take interest of having intramural teams for sports offered in the offseason or planning off season workouts</w:t>
      </w:r>
    </w:p>
    <w:p w14:paraId="0000001F" w14:textId="5BC4F820" w:rsidR="00CA0D10"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Ensure all members are members of </w:t>
      </w:r>
      <w:r w:rsidR="00A075C1">
        <w:rPr>
          <w:rFonts w:ascii="Times New Roman" w:eastAsia="Times New Roman" w:hAnsi="Times New Roman" w:cs="Times New Roman"/>
          <w:color w:val="000000"/>
          <w:sz w:val="24"/>
          <w:szCs w:val="24"/>
        </w:rPr>
        <w:t xml:space="preserve">MyWPI </w:t>
      </w:r>
      <w:r>
        <w:rPr>
          <w:rFonts w:ascii="Times New Roman" w:eastAsia="Times New Roman" w:hAnsi="Times New Roman" w:cs="Times New Roman"/>
          <w:color w:val="000000"/>
          <w:sz w:val="24"/>
          <w:szCs w:val="24"/>
        </w:rPr>
        <w:t>as soon as they join the team</w:t>
      </w:r>
    </w:p>
    <w:p w14:paraId="00000020" w14:textId="357A3D6D" w:rsidR="00CA0D10"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Ensure all members fill out Liability Forms in </w:t>
      </w:r>
      <w:r w:rsidR="00A075C1">
        <w:rPr>
          <w:rFonts w:ascii="Times New Roman" w:eastAsia="Times New Roman" w:hAnsi="Times New Roman" w:cs="Times New Roman"/>
          <w:color w:val="000000"/>
          <w:sz w:val="24"/>
          <w:szCs w:val="24"/>
        </w:rPr>
        <w:t xml:space="preserve">MYWPI </w:t>
      </w:r>
      <w:r>
        <w:rPr>
          <w:rFonts w:ascii="Times New Roman" w:eastAsia="Times New Roman" w:hAnsi="Times New Roman" w:cs="Times New Roman"/>
          <w:color w:val="000000"/>
          <w:sz w:val="24"/>
          <w:szCs w:val="24"/>
        </w:rPr>
        <w:t>before they play</w:t>
      </w:r>
    </w:p>
    <w:p w14:paraId="00000021" w14:textId="04206FFD" w:rsidR="00CA0D10"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Ensure all members are </w:t>
      </w:r>
      <w:proofErr w:type="spellStart"/>
      <w:r>
        <w:rPr>
          <w:rFonts w:ascii="Times New Roman" w:eastAsia="Times New Roman" w:hAnsi="Times New Roman" w:cs="Times New Roman"/>
          <w:color w:val="000000"/>
          <w:sz w:val="24"/>
          <w:szCs w:val="24"/>
        </w:rPr>
        <w:t>CIPed</w:t>
      </w:r>
      <w:proofErr w:type="spellEnd"/>
      <w:r>
        <w:rPr>
          <w:rFonts w:ascii="Times New Roman" w:eastAsia="Times New Roman" w:hAnsi="Times New Roman" w:cs="Times New Roman"/>
          <w:color w:val="000000"/>
          <w:sz w:val="24"/>
          <w:szCs w:val="24"/>
        </w:rPr>
        <w:t xml:space="preserve"> with </w:t>
      </w:r>
      <w:r w:rsidR="00A075C1">
        <w:rPr>
          <w:rFonts w:ascii="Times New Roman" w:eastAsia="Times New Roman" w:hAnsi="Times New Roman" w:cs="Times New Roman"/>
          <w:color w:val="000000"/>
          <w:sz w:val="24"/>
          <w:szCs w:val="24"/>
        </w:rPr>
        <w:t xml:space="preserve">National Collegiate Rugby </w:t>
      </w:r>
      <w:r>
        <w:rPr>
          <w:rFonts w:ascii="Times New Roman" w:eastAsia="Times New Roman" w:hAnsi="Times New Roman" w:cs="Times New Roman"/>
          <w:color w:val="000000"/>
          <w:sz w:val="24"/>
          <w:szCs w:val="24"/>
        </w:rPr>
        <w:t>before they play</w:t>
      </w:r>
    </w:p>
    <w:p w14:paraId="00000022" w14:textId="77777777" w:rsidR="00CA0D10" w:rsidRDefault="00CA0D10">
      <w:pPr>
        <w:spacing w:after="0"/>
        <w:rPr>
          <w:rFonts w:ascii="Times New Roman" w:eastAsia="Times New Roman" w:hAnsi="Times New Roman" w:cs="Times New Roman"/>
          <w:sz w:val="24"/>
          <w:szCs w:val="24"/>
        </w:rPr>
      </w:pPr>
    </w:p>
    <w:p w14:paraId="00000023" w14:textId="77777777" w:rsidR="00CA0D10"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Treasurer: </w:t>
      </w:r>
    </w:p>
    <w:p w14:paraId="00000024" w14:textId="77777777" w:rsidR="00CA0D10"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Review</w:t>
      </w:r>
      <w:proofErr w:type="gramEnd"/>
      <w:r>
        <w:rPr>
          <w:rFonts w:ascii="Times New Roman" w:eastAsia="Times New Roman" w:hAnsi="Times New Roman" w:cs="Times New Roman"/>
          <w:color w:val="000000"/>
          <w:sz w:val="24"/>
          <w:szCs w:val="24"/>
        </w:rPr>
        <w:t xml:space="preserve"> WPI’s budget policies with </w:t>
      </w:r>
      <w:r>
        <w:rPr>
          <w:rFonts w:ascii="Times New Roman" w:eastAsia="Times New Roman" w:hAnsi="Times New Roman" w:cs="Times New Roman"/>
          <w:sz w:val="24"/>
          <w:szCs w:val="24"/>
        </w:rPr>
        <w:t>SGA</w:t>
      </w:r>
    </w:p>
    <w:p w14:paraId="00000025" w14:textId="1273CCCA" w:rsidR="00CA0D10"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Assure financial responsibilities are carried out, including payment of referees, transportation, and annual dues to </w:t>
      </w:r>
      <w:r w:rsidR="00A075C1">
        <w:rPr>
          <w:rFonts w:ascii="Times New Roman" w:eastAsia="Times New Roman" w:hAnsi="Times New Roman" w:cs="Times New Roman"/>
          <w:color w:val="000000"/>
          <w:sz w:val="24"/>
          <w:szCs w:val="24"/>
        </w:rPr>
        <w:t>North Atlantic Collegiate Rugby</w:t>
      </w:r>
    </w:p>
    <w:p w14:paraId="00000026" w14:textId="77777777" w:rsidR="00CA0D10"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Monitor expenditures </w:t>
      </w:r>
    </w:p>
    <w:p w14:paraId="00000027" w14:textId="77777777" w:rsidR="00CA0D10"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Keep the budget </w:t>
      </w:r>
      <w:proofErr w:type="gramStart"/>
      <w:r>
        <w:rPr>
          <w:rFonts w:ascii="Times New Roman" w:eastAsia="Times New Roman" w:hAnsi="Times New Roman" w:cs="Times New Roman"/>
          <w:color w:val="000000"/>
          <w:sz w:val="24"/>
          <w:szCs w:val="24"/>
        </w:rPr>
        <w:t>balanced at all times</w:t>
      </w:r>
      <w:proofErr w:type="gramEnd"/>
      <w:r>
        <w:rPr>
          <w:rFonts w:ascii="Times New Roman" w:eastAsia="Times New Roman" w:hAnsi="Times New Roman" w:cs="Times New Roman"/>
          <w:color w:val="000000"/>
          <w:sz w:val="24"/>
          <w:szCs w:val="24"/>
        </w:rPr>
        <w:t xml:space="preserve"> </w:t>
      </w:r>
    </w:p>
    <w:p w14:paraId="00000028" w14:textId="77777777" w:rsidR="00CA0D10"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Assure financial forms are completed and mailed on time </w:t>
      </w:r>
    </w:p>
    <w:p w14:paraId="00000029" w14:textId="77777777" w:rsidR="00CA0D10"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 all OCFC meetings, or find a representative to attend if the treasurer’s attendance is not possible</w:t>
      </w:r>
    </w:p>
    <w:p w14:paraId="0000002A" w14:textId="77777777" w:rsidR="00CA0D10"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Create an accurate budget for both Fall and Spring Seasons </w:t>
      </w:r>
    </w:p>
    <w:p w14:paraId="0000002B" w14:textId="77777777" w:rsidR="00CA0D10" w:rsidRDefault="00CA0D10">
      <w:pPr>
        <w:pBdr>
          <w:top w:val="nil"/>
          <w:left w:val="nil"/>
          <w:bottom w:val="nil"/>
          <w:right w:val="nil"/>
          <w:between w:val="nil"/>
        </w:pBdr>
        <w:spacing w:after="0"/>
        <w:ind w:left="720"/>
        <w:rPr>
          <w:rFonts w:ascii="Times New Roman" w:eastAsia="Times New Roman" w:hAnsi="Times New Roman" w:cs="Times New Roman"/>
          <w:color w:val="000000"/>
        </w:rPr>
      </w:pPr>
    </w:p>
    <w:p w14:paraId="0000002C" w14:textId="77777777" w:rsidR="00CA0D10"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Match Secretary: </w:t>
      </w:r>
    </w:p>
    <w:p w14:paraId="0000002D" w14:textId="2F35F5BE" w:rsidR="00CA0D10" w:rsidRDefault="00000000">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Submit the Transportation Request Forms on </w:t>
      </w:r>
      <w:r w:rsidR="00A075C1">
        <w:rPr>
          <w:rFonts w:ascii="Times New Roman" w:eastAsia="Times New Roman" w:hAnsi="Times New Roman" w:cs="Times New Roman"/>
          <w:color w:val="000000"/>
          <w:sz w:val="24"/>
          <w:szCs w:val="24"/>
        </w:rPr>
        <w:t xml:space="preserve">MYWPI </w:t>
      </w:r>
      <w:r>
        <w:rPr>
          <w:rFonts w:ascii="Times New Roman" w:eastAsia="Times New Roman" w:hAnsi="Times New Roman" w:cs="Times New Roman"/>
          <w:color w:val="000000"/>
          <w:sz w:val="24"/>
          <w:szCs w:val="24"/>
        </w:rPr>
        <w:t>on time</w:t>
      </w:r>
    </w:p>
    <w:p w14:paraId="0000002E" w14:textId="77777777" w:rsidR="00CA0D10" w:rsidRDefault="00000000">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Organize with other school’s clubs to decide game times and locations</w:t>
      </w:r>
    </w:p>
    <w:p w14:paraId="0000002F" w14:textId="77777777" w:rsidR="00CA0D10" w:rsidRDefault="00000000">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Schedule buses for all away games</w:t>
      </w:r>
    </w:p>
    <w:p w14:paraId="00000030" w14:textId="77777777" w:rsidR="00CA0D10" w:rsidRDefault="00000000">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schedule to club members and Club Sports Coordinator</w:t>
      </w:r>
    </w:p>
    <w:p w14:paraId="00000031" w14:textId="77777777" w:rsidR="00CA0D10" w:rsidRDefault="00000000">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Schedule EMT, referees, and an acceptable playing field for all home matches.</w:t>
      </w:r>
    </w:p>
    <w:p w14:paraId="00000032" w14:textId="77777777" w:rsidR="00CA0D10" w:rsidRDefault="00CA0D10">
      <w:pPr>
        <w:spacing w:after="0"/>
        <w:rPr>
          <w:rFonts w:ascii="Times New Roman" w:eastAsia="Times New Roman" w:hAnsi="Times New Roman" w:cs="Times New Roman"/>
          <w:sz w:val="24"/>
          <w:szCs w:val="24"/>
        </w:rPr>
      </w:pPr>
    </w:p>
    <w:p w14:paraId="00000033" w14:textId="77777777" w:rsidR="00CA0D10" w:rsidRDefault="00CA0D10">
      <w:pPr>
        <w:jc w:val="both"/>
        <w:rPr>
          <w:rFonts w:ascii="Times New Roman" w:eastAsia="Times New Roman" w:hAnsi="Times New Roman" w:cs="Times New Roman"/>
        </w:rPr>
      </w:pPr>
    </w:p>
    <w:p w14:paraId="00000034" w14:textId="77777777" w:rsidR="00CA0D10" w:rsidRDefault="00000000">
      <w:pPr>
        <w:jc w:val="both"/>
        <w:rPr>
          <w:rFonts w:ascii="Times New Roman" w:eastAsia="Times New Roman" w:hAnsi="Times New Roman" w:cs="Times New Roman"/>
        </w:rPr>
      </w:pPr>
      <w:r>
        <w:rPr>
          <w:rFonts w:ascii="Times New Roman" w:eastAsia="Times New Roman" w:hAnsi="Times New Roman" w:cs="Times New Roman"/>
          <w:b/>
          <w:u w:val="single"/>
        </w:rPr>
        <w:t>Article V</w:t>
      </w:r>
      <w:r>
        <w:rPr>
          <w:rFonts w:ascii="Times New Roman" w:eastAsia="Times New Roman" w:hAnsi="Times New Roman" w:cs="Times New Roman"/>
          <w:u w:val="single"/>
        </w:rPr>
        <w:t>.</w:t>
      </w:r>
      <w:r>
        <w:rPr>
          <w:rFonts w:ascii="Times New Roman" w:eastAsia="Times New Roman" w:hAnsi="Times New Roman" w:cs="Times New Roman"/>
          <w:i/>
          <w:u w:val="single"/>
        </w:rPr>
        <w:t xml:space="preserve"> Meetings</w:t>
      </w:r>
    </w:p>
    <w:p w14:paraId="00000035" w14:textId="77777777" w:rsidR="00CA0D1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Administration Meetings will occur at the end of the fall semester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elect new positions as well as needed </w:t>
      </w:r>
      <w:proofErr w:type="spellStart"/>
      <w:r>
        <w:rPr>
          <w:rFonts w:ascii="Times New Roman" w:eastAsia="Times New Roman" w:hAnsi="Times New Roman" w:cs="Times New Roman"/>
        </w:rPr>
        <w:t>ie</w:t>
      </w:r>
      <w:proofErr w:type="spellEnd"/>
      <w:r>
        <w:rPr>
          <w:rFonts w:ascii="Times New Roman" w:eastAsia="Times New Roman" w:hAnsi="Times New Roman" w:cs="Times New Roman"/>
        </w:rPr>
        <w:t xml:space="preserve">: to elect an interim position. These meetings will be run by the President and Vice President and will cover any issues the Executive Board or members feel are important. Each member will be given a chance to raise issues at Administration Meetings. Elections will be held at Administration Meetings. The Executive Board may call impromptu meetings </w:t>
      </w:r>
      <w:proofErr w:type="gramStart"/>
      <w:r>
        <w:rPr>
          <w:rFonts w:ascii="Times New Roman" w:eastAsia="Times New Roman" w:hAnsi="Times New Roman" w:cs="Times New Roman"/>
        </w:rPr>
        <w:t>if and when</w:t>
      </w:r>
      <w:proofErr w:type="gramEnd"/>
      <w:r>
        <w:rPr>
          <w:rFonts w:ascii="Times New Roman" w:eastAsia="Times New Roman" w:hAnsi="Times New Roman" w:cs="Times New Roman"/>
        </w:rPr>
        <w:t xml:space="preserve"> necessary, but attendance </w:t>
      </w:r>
      <w:proofErr w:type="gramStart"/>
      <w:r>
        <w:rPr>
          <w:rFonts w:ascii="Times New Roman" w:eastAsia="Times New Roman" w:hAnsi="Times New Roman" w:cs="Times New Roman"/>
        </w:rPr>
        <w:t>shall</w:t>
      </w:r>
      <w:proofErr w:type="gramEnd"/>
      <w:r>
        <w:rPr>
          <w:rFonts w:ascii="Times New Roman" w:eastAsia="Times New Roman" w:hAnsi="Times New Roman" w:cs="Times New Roman"/>
        </w:rPr>
        <w:t xml:space="preserve"> be optional and not recorded.</w:t>
      </w:r>
    </w:p>
    <w:p w14:paraId="00000036" w14:textId="77777777" w:rsidR="00CA0D10" w:rsidRDefault="00CA0D10">
      <w:pPr>
        <w:jc w:val="both"/>
        <w:rPr>
          <w:rFonts w:ascii="Times New Roman" w:eastAsia="Times New Roman" w:hAnsi="Times New Roman" w:cs="Times New Roman"/>
        </w:rPr>
      </w:pPr>
    </w:p>
    <w:p w14:paraId="00000037" w14:textId="77777777" w:rsidR="00CA0D10" w:rsidRDefault="00000000">
      <w:pPr>
        <w:jc w:val="both"/>
        <w:rPr>
          <w:rFonts w:ascii="Times New Roman" w:eastAsia="Times New Roman" w:hAnsi="Times New Roman" w:cs="Times New Roman"/>
          <w:u w:val="single"/>
        </w:rPr>
      </w:pPr>
      <w:r>
        <w:rPr>
          <w:rFonts w:ascii="Times New Roman" w:eastAsia="Times New Roman" w:hAnsi="Times New Roman" w:cs="Times New Roman"/>
          <w:b/>
          <w:u w:val="single"/>
        </w:rPr>
        <w:t>Article VI</w:t>
      </w:r>
      <w:r>
        <w:rPr>
          <w:rFonts w:ascii="Times New Roman" w:eastAsia="Times New Roman" w:hAnsi="Times New Roman" w:cs="Times New Roman"/>
          <w:u w:val="single"/>
        </w:rPr>
        <w:t xml:space="preserve">. </w:t>
      </w:r>
      <w:r>
        <w:rPr>
          <w:rFonts w:ascii="Times New Roman" w:eastAsia="Times New Roman" w:hAnsi="Times New Roman" w:cs="Times New Roman"/>
          <w:i/>
          <w:u w:val="single"/>
        </w:rPr>
        <w:t>Elections and Officer Replacement/Removal</w:t>
      </w:r>
    </w:p>
    <w:p w14:paraId="00000038" w14:textId="77777777" w:rsidR="00CA0D1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Elections shall take place at the end of the Fall season. At this time new officers as well as other positions shall be elected. The elected positions shall serve a term of one year unless going away for IQP or MQP in which case an interim may be elected. </w:t>
      </w:r>
      <w:proofErr w:type="gramStart"/>
      <w:r>
        <w:rPr>
          <w:rFonts w:ascii="Times New Roman" w:eastAsia="Times New Roman" w:hAnsi="Times New Roman" w:cs="Times New Roman"/>
        </w:rPr>
        <w:t>Quorum</w:t>
      </w:r>
      <w:proofErr w:type="gramEnd"/>
      <w:r>
        <w:rPr>
          <w:rFonts w:ascii="Times New Roman" w:eastAsia="Times New Roman" w:hAnsi="Times New Roman" w:cs="Times New Roman"/>
        </w:rPr>
        <w:t xml:space="preserve"> will be needed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hold an election and shall be 70% of the club’s active members. </w:t>
      </w:r>
    </w:p>
    <w:p w14:paraId="00000039" w14:textId="77777777" w:rsidR="00CA0D10" w:rsidRDefault="00CA0D10">
      <w:pPr>
        <w:jc w:val="both"/>
        <w:rPr>
          <w:rFonts w:ascii="Times New Roman" w:eastAsia="Times New Roman" w:hAnsi="Times New Roman" w:cs="Times New Roman"/>
        </w:rPr>
      </w:pPr>
    </w:p>
    <w:p w14:paraId="0000003A" w14:textId="77777777" w:rsidR="00CA0D10" w:rsidRDefault="00000000">
      <w:pPr>
        <w:jc w:val="both"/>
        <w:rPr>
          <w:rFonts w:ascii="Times New Roman" w:eastAsia="Times New Roman" w:hAnsi="Times New Roman" w:cs="Times New Roman"/>
        </w:rPr>
      </w:pPr>
      <w:r>
        <w:rPr>
          <w:rFonts w:ascii="Times New Roman" w:eastAsia="Times New Roman" w:hAnsi="Times New Roman" w:cs="Times New Roman"/>
          <w:b/>
          <w:u w:val="single"/>
        </w:rPr>
        <w:t>Article VII</w:t>
      </w:r>
      <w:r>
        <w:rPr>
          <w:rFonts w:ascii="Times New Roman" w:eastAsia="Times New Roman" w:hAnsi="Times New Roman" w:cs="Times New Roman"/>
          <w:u w:val="single"/>
        </w:rPr>
        <w:t>.</w:t>
      </w:r>
      <w:r>
        <w:rPr>
          <w:rFonts w:ascii="Times New Roman" w:eastAsia="Times New Roman" w:hAnsi="Times New Roman" w:cs="Times New Roman"/>
          <w:i/>
          <w:u w:val="single"/>
        </w:rPr>
        <w:t xml:space="preserve"> Judicial Actions</w:t>
      </w:r>
    </w:p>
    <w:p w14:paraId="0000003B" w14:textId="77777777" w:rsidR="00CA0D1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WPI Men’s Rugby Club and its members shall abide by all rules, regulations and policies set forth by Worcester Polytechnic Institute and the laws set forth by the State of Massachusetts. Any member who does not uphold these policies may have his or her membership suspended or revoked at the discretion of the President and Vice President. The WPI Men’s Rugby Club accepts the decisions of the Campus Hearing Board in dealing with </w:t>
      </w:r>
      <w:proofErr w:type="gramStart"/>
      <w:r>
        <w:rPr>
          <w:rFonts w:ascii="Times New Roman" w:eastAsia="Times New Roman" w:hAnsi="Times New Roman" w:cs="Times New Roman"/>
        </w:rPr>
        <w:t>charges</w:t>
      </w:r>
      <w:proofErr w:type="gramEnd"/>
      <w:r>
        <w:rPr>
          <w:rFonts w:ascii="Times New Roman" w:eastAsia="Times New Roman" w:hAnsi="Times New Roman" w:cs="Times New Roman"/>
        </w:rPr>
        <w:t xml:space="preserve"> brought against the organization.</w:t>
      </w:r>
    </w:p>
    <w:p w14:paraId="0000003C" w14:textId="77777777" w:rsidR="00CA0D10" w:rsidRDefault="00CA0D10">
      <w:pPr>
        <w:jc w:val="both"/>
        <w:rPr>
          <w:rFonts w:ascii="Times New Roman" w:eastAsia="Times New Roman" w:hAnsi="Times New Roman" w:cs="Times New Roman"/>
        </w:rPr>
      </w:pPr>
    </w:p>
    <w:p w14:paraId="0000003D" w14:textId="77777777" w:rsidR="00CA0D10" w:rsidRDefault="00000000">
      <w:pPr>
        <w:jc w:val="both"/>
        <w:rPr>
          <w:rFonts w:ascii="Times New Roman" w:eastAsia="Times New Roman" w:hAnsi="Times New Roman" w:cs="Times New Roman"/>
        </w:rPr>
      </w:pPr>
      <w:r>
        <w:rPr>
          <w:rFonts w:ascii="Times New Roman" w:eastAsia="Times New Roman" w:hAnsi="Times New Roman" w:cs="Times New Roman"/>
          <w:b/>
          <w:u w:val="single"/>
        </w:rPr>
        <w:t>Article VIII</w:t>
      </w:r>
      <w:r>
        <w:rPr>
          <w:rFonts w:ascii="Times New Roman" w:eastAsia="Times New Roman" w:hAnsi="Times New Roman" w:cs="Times New Roman"/>
          <w:u w:val="single"/>
        </w:rPr>
        <w:t xml:space="preserve">. </w:t>
      </w:r>
      <w:r>
        <w:rPr>
          <w:rFonts w:ascii="Times New Roman" w:eastAsia="Times New Roman" w:hAnsi="Times New Roman" w:cs="Times New Roman"/>
          <w:i/>
          <w:u w:val="single"/>
        </w:rPr>
        <w:t>Finances</w:t>
      </w:r>
    </w:p>
    <w:p w14:paraId="0000003E" w14:textId="77777777" w:rsidR="00CA0D10" w:rsidRDefault="00000000">
      <w:pPr>
        <w:jc w:val="both"/>
        <w:rPr>
          <w:rFonts w:ascii="Times New Roman" w:eastAsia="Times New Roman" w:hAnsi="Times New Roman" w:cs="Times New Roman"/>
        </w:rPr>
      </w:pPr>
      <w:r>
        <w:rPr>
          <w:rFonts w:ascii="Times New Roman" w:eastAsia="Times New Roman" w:hAnsi="Times New Roman" w:cs="Times New Roman"/>
        </w:rPr>
        <w:t>The Treasurer shall be the chief financial correspondent. The Treasurer is responsible for making payments and keeping an organized record of all financial transactions. The organization’s expenses may be funded by the Student Government Association upon approval of the submitted budget.</w:t>
      </w:r>
    </w:p>
    <w:p w14:paraId="0000003F" w14:textId="77777777" w:rsidR="00CA0D10" w:rsidRDefault="00CA0D10">
      <w:pPr>
        <w:jc w:val="both"/>
        <w:rPr>
          <w:rFonts w:ascii="Times New Roman" w:eastAsia="Times New Roman" w:hAnsi="Times New Roman" w:cs="Times New Roman"/>
        </w:rPr>
      </w:pPr>
    </w:p>
    <w:p w14:paraId="00000040" w14:textId="77777777" w:rsidR="00CA0D10" w:rsidRDefault="00000000">
      <w:pPr>
        <w:jc w:val="both"/>
        <w:rPr>
          <w:rFonts w:ascii="Times New Roman" w:eastAsia="Times New Roman" w:hAnsi="Times New Roman" w:cs="Times New Roman"/>
        </w:rPr>
      </w:pPr>
      <w:r>
        <w:rPr>
          <w:rFonts w:ascii="Times New Roman" w:eastAsia="Times New Roman" w:hAnsi="Times New Roman" w:cs="Times New Roman"/>
          <w:b/>
          <w:u w:val="single"/>
        </w:rPr>
        <w:t>Article IX</w:t>
      </w:r>
      <w:r>
        <w:rPr>
          <w:rFonts w:ascii="Times New Roman" w:eastAsia="Times New Roman" w:hAnsi="Times New Roman" w:cs="Times New Roman"/>
          <w:u w:val="single"/>
        </w:rPr>
        <w:t xml:space="preserve">. </w:t>
      </w:r>
      <w:r>
        <w:rPr>
          <w:rFonts w:ascii="Times New Roman" w:eastAsia="Times New Roman" w:hAnsi="Times New Roman" w:cs="Times New Roman"/>
          <w:i/>
          <w:u w:val="single"/>
        </w:rPr>
        <w:t>Advisor</w:t>
      </w:r>
    </w:p>
    <w:p w14:paraId="00000041" w14:textId="77777777" w:rsidR="00CA0D10" w:rsidRDefault="00000000">
      <w:pPr>
        <w:jc w:val="both"/>
        <w:rPr>
          <w:rFonts w:ascii="Times New Roman" w:eastAsia="Times New Roman" w:hAnsi="Times New Roman" w:cs="Times New Roman"/>
        </w:rPr>
      </w:pPr>
      <w:r>
        <w:rPr>
          <w:rFonts w:ascii="Times New Roman" w:eastAsia="Times New Roman" w:hAnsi="Times New Roman" w:cs="Times New Roman"/>
        </w:rPr>
        <w:t>The Advisor for the WPI Men’s Rugby Club is Timothy Goodale, who is a member of the WPI faculty.</w:t>
      </w:r>
    </w:p>
    <w:p w14:paraId="00000042" w14:textId="77777777" w:rsidR="00CA0D10" w:rsidRDefault="00CA0D10">
      <w:pPr>
        <w:jc w:val="both"/>
        <w:rPr>
          <w:rFonts w:ascii="Times New Roman" w:eastAsia="Times New Roman" w:hAnsi="Times New Roman" w:cs="Times New Roman"/>
        </w:rPr>
      </w:pPr>
    </w:p>
    <w:p w14:paraId="00000043" w14:textId="77777777" w:rsidR="00CA0D10" w:rsidRDefault="00000000">
      <w:pPr>
        <w:jc w:val="both"/>
        <w:rPr>
          <w:rFonts w:ascii="Times New Roman" w:eastAsia="Times New Roman" w:hAnsi="Times New Roman" w:cs="Times New Roman"/>
        </w:rPr>
      </w:pPr>
      <w:r>
        <w:rPr>
          <w:rFonts w:ascii="Times New Roman" w:eastAsia="Times New Roman" w:hAnsi="Times New Roman" w:cs="Times New Roman"/>
          <w:b/>
          <w:u w:val="single"/>
        </w:rPr>
        <w:t>Article X.</w:t>
      </w:r>
      <w:r>
        <w:rPr>
          <w:rFonts w:ascii="Times New Roman" w:eastAsia="Times New Roman" w:hAnsi="Times New Roman" w:cs="Times New Roman"/>
          <w:u w:val="single"/>
        </w:rPr>
        <w:t xml:space="preserve"> </w:t>
      </w:r>
      <w:r>
        <w:rPr>
          <w:rFonts w:ascii="Times New Roman" w:eastAsia="Times New Roman" w:hAnsi="Times New Roman" w:cs="Times New Roman"/>
          <w:i/>
          <w:u w:val="single"/>
        </w:rPr>
        <w:t>Amendments &amp; Revisions</w:t>
      </w:r>
    </w:p>
    <w:p w14:paraId="00000044" w14:textId="77777777" w:rsidR="00CA0D10" w:rsidRDefault="00000000">
      <w:pPr>
        <w:jc w:val="both"/>
        <w:rPr>
          <w:rFonts w:ascii="Times New Roman" w:eastAsia="Times New Roman" w:hAnsi="Times New Roman" w:cs="Times New Roman"/>
        </w:rPr>
      </w:pPr>
      <w:r>
        <w:rPr>
          <w:rFonts w:ascii="Times New Roman" w:eastAsia="Times New Roman" w:hAnsi="Times New Roman" w:cs="Times New Roman"/>
        </w:rPr>
        <w:t>Amendments to this Constitution may be made at any time with a majority vote. Voting for amendments must take place at Monthly Administration Meetings where at least 70% of members are in attendance. Amendments passed are immediately incorporated into the Constitution. The Secretary is responsible for updating the Constitution with passed amendments and distributing the updated Constitution to all members of the organization.</w:t>
      </w:r>
    </w:p>
    <w:p w14:paraId="00000045" w14:textId="77777777" w:rsidR="00CA0D10" w:rsidRDefault="00CA0D10">
      <w:pPr>
        <w:jc w:val="both"/>
        <w:rPr>
          <w:rFonts w:ascii="Times New Roman" w:eastAsia="Times New Roman" w:hAnsi="Times New Roman" w:cs="Times New Roman"/>
        </w:rPr>
      </w:pPr>
    </w:p>
    <w:p w14:paraId="00000046" w14:textId="77777777" w:rsidR="00CA0D10" w:rsidRDefault="00000000">
      <w:pPr>
        <w:jc w:val="both"/>
        <w:rPr>
          <w:rFonts w:ascii="Times New Roman" w:eastAsia="Times New Roman" w:hAnsi="Times New Roman" w:cs="Times New Roman"/>
        </w:rPr>
      </w:pPr>
      <w:r>
        <w:rPr>
          <w:rFonts w:ascii="Times New Roman" w:eastAsia="Times New Roman" w:hAnsi="Times New Roman" w:cs="Times New Roman"/>
          <w:b/>
          <w:u w:val="single"/>
        </w:rPr>
        <w:t>Article XI</w:t>
      </w:r>
      <w:r>
        <w:rPr>
          <w:rFonts w:ascii="Times New Roman" w:eastAsia="Times New Roman" w:hAnsi="Times New Roman" w:cs="Times New Roman"/>
          <w:u w:val="single"/>
        </w:rPr>
        <w:t xml:space="preserve">. </w:t>
      </w:r>
      <w:r>
        <w:rPr>
          <w:rFonts w:ascii="Times New Roman" w:eastAsia="Times New Roman" w:hAnsi="Times New Roman" w:cs="Times New Roman"/>
          <w:i/>
          <w:u w:val="single"/>
        </w:rPr>
        <w:t>SOC Enabling Clause</w:t>
      </w:r>
    </w:p>
    <w:p w14:paraId="00000047" w14:textId="77777777" w:rsidR="00CA0D10" w:rsidRDefault="00000000">
      <w:pPr>
        <w:jc w:val="both"/>
        <w:rPr>
          <w:rFonts w:ascii="Times New Roman" w:eastAsia="Times New Roman" w:hAnsi="Times New Roman" w:cs="Times New Roman"/>
        </w:rPr>
      </w:pPr>
      <w:r>
        <w:rPr>
          <w:rFonts w:ascii="Times New Roman" w:eastAsia="Times New Roman" w:hAnsi="Times New Roman" w:cs="Times New Roman"/>
        </w:rPr>
        <w:t>The WPI Men’s Rugby Club agrees to abide by the policies of Worcester Polytechnic Institute as well as all federal, state, and local laws. Any changes to this Constitution and/or Bylaws will follow, in word and in spirit, all WPI policies and all federal, state and local laws.</w:t>
      </w:r>
    </w:p>
    <w:sectPr w:rsidR="00CA0D10">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6E495B" w14:textId="77777777" w:rsidR="00F00AFF" w:rsidRDefault="00F00AFF">
      <w:pPr>
        <w:spacing w:after="0" w:line="240" w:lineRule="auto"/>
      </w:pPr>
      <w:r>
        <w:separator/>
      </w:r>
    </w:p>
  </w:endnote>
  <w:endnote w:type="continuationSeparator" w:id="0">
    <w:p w14:paraId="472A8765" w14:textId="77777777" w:rsidR="00F00AFF" w:rsidRDefault="00F0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C77870C-06F8-4FBB-B5E8-7B1FAE6E6A7E}"/>
    <w:embedBold r:id="rId2" w:fontKey="{68E6AD17-3AA3-4615-A37F-B589E35782A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18233F1-A257-4978-A4AE-D3EBAE575355}"/>
    <w:embedItalic r:id="rId4" w:fontKey="{31DF62AE-EF20-42FA-8075-27E2733671E1}"/>
  </w:font>
  <w:font w:name="Calibri Light">
    <w:panose1 w:val="020F0302020204030204"/>
    <w:charset w:val="00"/>
    <w:family w:val="swiss"/>
    <w:pitch w:val="variable"/>
    <w:sig w:usb0="E4002EFF" w:usb1="C200247B" w:usb2="00000009" w:usb3="00000000" w:csb0="000001FF" w:csb1="00000000"/>
    <w:embedRegular r:id="rId5" w:fontKey="{CD4B515B-CCEA-4C88-A155-8BDC58A976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6A8BC8" w14:textId="77777777" w:rsidR="00F00AFF" w:rsidRDefault="00F00AFF">
      <w:pPr>
        <w:spacing w:after="0" w:line="240" w:lineRule="auto"/>
      </w:pPr>
      <w:r>
        <w:separator/>
      </w:r>
    </w:p>
  </w:footnote>
  <w:footnote w:type="continuationSeparator" w:id="0">
    <w:p w14:paraId="0D923CA7" w14:textId="77777777" w:rsidR="00F00AFF" w:rsidRDefault="00F0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8" w14:textId="77777777" w:rsidR="00CA0D10"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WPI Men’s Rugby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1624AE"/>
    <w:multiLevelType w:val="multilevel"/>
    <w:tmpl w:val="E454F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767D39"/>
    <w:multiLevelType w:val="multilevel"/>
    <w:tmpl w:val="A62C8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08588A"/>
    <w:multiLevelType w:val="multilevel"/>
    <w:tmpl w:val="0302DA5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43211A3E"/>
    <w:multiLevelType w:val="multilevel"/>
    <w:tmpl w:val="DA101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C46552A"/>
    <w:multiLevelType w:val="multilevel"/>
    <w:tmpl w:val="D42636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05144449">
    <w:abstractNumId w:val="3"/>
  </w:num>
  <w:num w:numId="2" w16cid:durableId="1127622042">
    <w:abstractNumId w:val="2"/>
  </w:num>
  <w:num w:numId="3" w16cid:durableId="1350523728">
    <w:abstractNumId w:val="0"/>
  </w:num>
  <w:num w:numId="4" w16cid:durableId="288702162">
    <w:abstractNumId w:val="1"/>
  </w:num>
  <w:num w:numId="5" w16cid:durableId="5191213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D10"/>
    <w:rsid w:val="00112A26"/>
    <w:rsid w:val="00A075C1"/>
    <w:rsid w:val="00AE355B"/>
    <w:rsid w:val="00CA0D10"/>
    <w:rsid w:val="00E93B8B"/>
    <w:rsid w:val="00F00A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C2985"/>
  <w15:docId w15:val="{67354746-FD58-443C-944E-37EA89DAC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45A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ACC"/>
  </w:style>
  <w:style w:type="paragraph" w:styleId="Footer">
    <w:name w:val="footer"/>
    <w:basedOn w:val="Normal"/>
    <w:link w:val="FooterChar"/>
    <w:uiPriority w:val="99"/>
    <w:unhideWhenUsed/>
    <w:rsid w:val="00745A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ACC"/>
  </w:style>
  <w:style w:type="paragraph" w:styleId="ListParagraph">
    <w:name w:val="List Paragraph"/>
    <w:basedOn w:val="Normal"/>
    <w:uiPriority w:val="34"/>
    <w:qFormat/>
    <w:rsid w:val="00EE21F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gNtmEXPps1OkszICAwzVQWfEzjg==">AMUW2mVz9VQflGtbWn80thPjPJRDfTgTgGjyB8+Z4myygp5FDujyYzT9oeyTkIu0VGfrklU98axa9sll84BKyYMqskxZq3gR6FNrwXC2gpksGSRbrAr92c77z+QnSVdWcEL8/+GyslRT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968</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Zogby</dc:creator>
  <cp:keywords/>
  <dc:description/>
  <cp:lastModifiedBy>Joyce, Donovan</cp:lastModifiedBy>
  <cp:revision>1</cp:revision>
  <dcterms:created xsi:type="dcterms:W3CDTF">2019-02-15T16:54:00Z</dcterms:created>
  <dcterms:modified xsi:type="dcterms:W3CDTF">2024-10-25T13:01:00Z</dcterms:modified>
</cp:coreProperties>
</file>